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8446" w14:textId="77777777" w:rsidR="00264D81" w:rsidRPr="00264D81" w:rsidRDefault="00264D81" w:rsidP="00264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64D81">
        <w:rPr>
          <w:rFonts w:ascii="Helvetica" w:eastAsia="Times New Roman" w:hAnsi="Helvetica" w:cs="Helvetica"/>
          <w:color w:val="212121"/>
          <w:kern w:val="0"/>
          <w:sz w:val="18"/>
          <w:szCs w:val="18"/>
          <w:lang w:eastAsia="fr-FR"/>
          <w14:ligatures w14:val="none"/>
        </w:rPr>
        <w:t> </w:t>
      </w:r>
    </w:p>
    <w:p w14:paraId="0B563E89" w14:textId="77777777" w:rsidR="00264D81" w:rsidRPr="00264D81" w:rsidRDefault="00264D81" w:rsidP="00264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64D81">
        <w:rPr>
          <w:rFonts w:ascii="Helvetica" w:eastAsia="Times New Roman" w:hAnsi="Helvetica" w:cs="Helvetica"/>
          <w:color w:val="212121"/>
          <w:kern w:val="0"/>
          <w:sz w:val="18"/>
          <w:szCs w:val="18"/>
          <w:lang w:eastAsia="fr-FR"/>
          <w14:ligatures w14:val="none"/>
        </w:rPr>
        <w:t>Après les succès de ses albums </w:t>
      </w:r>
      <w:r w:rsidRPr="00264D81">
        <w:rPr>
          <w:rFonts w:ascii="Helvetica" w:eastAsia="Times New Roman" w:hAnsi="Helvetica" w:cs="Helvetica"/>
          <w:i/>
          <w:iCs/>
          <w:color w:val="212121"/>
          <w:kern w:val="0"/>
          <w:sz w:val="18"/>
          <w:szCs w:val="18"/>
          <w:lang w:eastAsia="fr-FR"/>
          <w14:ligatures w14:val="none"/>
        </w:rPr>
        <w:t>Sainte-Victoire</w:t>
      </w:r>
      <w:r w:rsidRPr="00264D81">
        <w:rPr>
          <w:rFonts w:ascii="Helvetica" w:eastAsia="Times New Roman" w:hAnsi="Helvetica" w:cs="Helvetica"/>
          <w:color w:val="212121"/>
          <w:kern w:val="0"/>
          <w:sz w:val="18"/>
          <w:szCs w:val="18"/>
          <w:lang w:eastAsia="fr-FR"/>
          <w14:ligatures w14:val="none"/>
        </w:rPr>
        <w:t> et </w:t>
      </w:r>
      <w:r w:rsidRPr="00264D81">
        <w:rPr>
          <w:rFonts w:ascii="Helvetica" w:eastAsia="Times New Roman" w:hAnsi="Helvetica" w:cs="Helvetica"/>
          <w:i/>
          <w:iCs/>
          <w:color w:val="212121"/>
          <w:kern w:val="0"/>
          <w:sz w:val="18"/>
          <w:szCs w:val="18"/>
          <w:lang w:eastAsia="fr-FR"/>
          <w14:ligatures w14:val="none"/>
        </w:rPr>
        <w:t>Cœur</w:t>
      </w:r>
      <w:r w:rsidRPr="00264D81">
        <w:rPr>
          <w:rFonts w:ascii="Helvetica" w:eastAsia="Times New Roman" w:hAnsi="Helvetica" w:cs="Helvetica"/>
          <w:color w:val="212121"/>
          <w:kern w:val="0"/>
          <w:sz w:val="18"/>
          <w:szCs w:val="18"/>
          <w:lang w:eastAsia="fr-FR"/>
          <w14:ligatures w14:val="none"/>
        </w:rPr>
        <w:t>, Clara Luciani annonce son retour avec un troisième album en préparation et une tournée exceptionnelle dès janvier 2025.</w:t>
      </w:r>
    </w:p>
    <w:p w14:paraId="6FA5BE65" w14:textId="77777777" w:rsidR="00000000" w:rsidRDefault="00000000"/>
    <w:sectPr w:rsidR="00D22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B0"/>
    <w:rsid w:val="001F12C5"/>
    <w:rsid w:val="00264D81"/>
    <w:rsid w:val="008567B0"/>
    <w:rsid w:val="00A81E4E"/>
    <w:rsid w:val="00A8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43DD5-4BA0-4557-BD88-25B4AEE1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264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2024-04-05T08:08:00Z</dcterms:created>
  <dcterms:modified xsi:type="dcterms:W3CDTF">2024-04-05T08:08:00Z</dcterms:modified>
</cp:coreProperties>
</file>